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72"/>
        <w:gridCol w:w="4950"/>
      </w:tblGrid>
      <w:tr w:rsidR="001010DC" w:rsidTr="007140F2">
        <w:trPr>
          <w:trHeight w:val="850"/>
        </w:trPr>
        <w:tc>
          <w:tcPr>
            <w:tcW w:w="4390" w:type="dxa"/>
          </w:tcPr>
          <w:p w:rsidR="00E44CB8" w:rsidRDefault="007140F2" w:rsidP="00EF22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F227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E44CB8">
              <w:rPr>
                <w:rFonts w:ascii="Times New Roman" w:hAnsi="Times New Roman" w:cs="Times New Roman"/>
                <w:i/>
                <w:sz w:val="24"/>
                <w:szCs w:val="24"/>
              </w:rPr>
              <w:t>формляется на бланке</w:t>
            </w:r>
          </w:p>
          <w:p w:rsidR="001010DC" w:rsidRPr="001010DC" w:rsidRDefault="007140F2" w:rsidP="00EF22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заявителя)</w:t>
            </w:r>
          </w:p>
        </w:tc>
        <w:tc>
          <w:tcPr>
            <w:tcW w:w="572" w:type="dxa"/>
          </w:tcPr>
          <w:p w:rsidR="001010DC" w:rsidRDefault="001010DC" w:rsidP="001010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B3601C" w:rsidRDefault="00B3601C" w:rsidP="00B36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87AD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-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01C" w:rsidRDefault="00B3601C" w:rsidP="00B36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информационной </w:t>
            </w:r>
          </w:p>
          <w:p w:rsidR="00B3601C" w:rsidRDefault="00B3601C" w:rsidP="00B36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7AD5">
              <w:rPr>
                <w:rFonts w:ascii="Times New Roman" w:hAnsi="Times New Roman" w:cs="Times New Roman"/>
                <w:sz w:val="24"/>
                <w:szCs w:val="24"/>
              </w:rPr>
              <w:t>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СОГАУ «ЦИТ»</w:t>
            </w:r>
          </w:p>
          <w:p w:rsidR="001010DC" w:rsidRPr="001010DC" w:rsidRDefault="00B3601C" w:rsidP="00B360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Д.В. Мельникову</w:t>
            </w:r>
          </w:p>
        </w:tc>
      </w:tr>
    </w:tbl>
    <w:p w:rsidR="001010DC" w:rsidRDefault="001010DC" w:rsidP="00784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783" w:rsidRPr="00E3345D" w:rsidRDefault="00784783" w:rsidP="00784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783" w:rsidRPr="00E3345D" w:rsidRDefault="00784783" w:rsidP="00784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45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84783" w:rsidRPr="00DC2516" w:rsidRDefault="00784783" w:rsidP="00784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45D">
        <w:rPr>
          <w:rFonts w:ascii="Times New Roman" w:hAnsi="Times New Roman" w:cs="Times New Roman"/>
          <w:b/>
          <w:sz w:val="24"/>
          <w:szCs w:val="24"/>
        </w:rPr>
        <w:t xml:space="preserve">на выработку </w:t>
      </w:r>
      <w:r w:rsidR="00AB1DC6">
        <w:rPr>
          <w:rFonts w:ascii="Times New Roman" w:hAnsi="Times New Roman" w:cs="Times New Roman"/>
          <w:b/>
          <w:sz w:val="24"/>
          <w:szCs w:val="24"/>
        </w:rPr>
        <w:t xml:space="preserve">файла дистрибутива ключей сети </w:t>
      </w:r>
      <w:proofErr w:type="spellStart"/>
      <w:r w:rsidR="00AB1DC6">
        <w:rPr>
          <w:rFonts w:ascii="Times New Roman" w:hAnsi="Times New Roman" w:cs="Times New Roman"/>
          <w:b/>
          <w:sz w:val="24"/>
          <w:szCs w:val="24"/>
        </w:rPr>
        <w:t>ViPNet</w:t>
      </w:r>
      <w:proofErr w:type="spellEnd"/>
      <w:r w:rsidR="00AB1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516">
        <w:rPr>
          <w:rFonts w:ascii="Times New Roman" w:hAnsi="Times New Roman" w:cs="Times New Roman"/>
          <w:b/>
          <w:sz w:val="24"/>
          <w:szCs w:val="24"/>
        </w:rPr>
        <w:t>№ 952</w:t>
      </w:r>
    </w:p>
    <w:p w:rsidR="00784783" w:rsidRPr="00E3345D" w:rsidRDefault="00784783" w:rsidP="00784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283"/>
        <w:gridCol w:w="2405"/>
        <w:gridCol w:w="288"/>
        <w:gridCol w:w="5943"/>
      </w:tblGrid>
      <w:tr w:rsidR="00784783" w:rsidRPr="00E3345D" w:rsidTr="00784783">
        <w:tc>
          <w:tcPr>
            <w:tcW w:w="99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83" w:rsidRPr="00E3345D" w:rsidRDefault="00784783" w:rsidP="0078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83" w:rsidRPr="00E3345D" w:rsidTr="00784783">
        <w:tc>
          <w:tcPr>
            <w:tcW w:w="9912" w:type="dxa"/>
            <w:gridSpan w:val="5"/>
            <w:tcBorders>
              <w:left w:val="nil"/>
              <w:bottom w:val="nil"/>
              <w:right w:val="nil"/>
            </w:tcBorders>
          </w:tcPr>
          <w:p w:rsidR="00784783" w:rsidRPr="00E3345D" w:rsidRDefault="00784783" w:rsidP="007847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организации, включая организационно-правовую форму)</w:t>
            </w:r>
          </w:p>
        </w:tc>
      </w:tr>
      <w:tr w:rsidR="00784783" w:rsidRPr="00E3345D" w:rsidTr="000417E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4783" w:rsidRPr="00E3345D" w:rsidRDefault="00784783" w:rsidP="00A5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4783" w:rsidRPr="00E3345D" w:rsidRDefault="00784783" w:rsidP="0078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83" w:rsidRPr="00E3345D" w:rsidRDefault="00784783" w:rsidP="0078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83" w:rsidRPr="00E3345D" w:rsidTr="000417E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4783" w:rsidRPr="00E3345D" w:rsidRDefault="00784783" w:rsidP="0078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4783" w:rsidRPr="00E3345D" w:rsidRDefault="00784783" w:rsidP="0078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6" w:type="dxa"/>
            <w:gridSpan w:val="3"/>
            <w:tcBorders>
              <w:left w:val="nil"/>
              <w:bottom w:val="nil"/>
              <w:right w:val="nil"/>
            </w:tcBorders>
          </w:tcPr>
          <w:p w:rsidR="00784783" w:rsidRPr="00E3345D" w:rsidRDefault="00784783" w:rsidP="007847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фамилия, имя, отчество)</w:t>
            </w:r>
          </w:p>
        </w:tc>
      </w:tr>
      <w:tr w:rsidR="00784783" w:rsidRPr="00E3345D" w:rsidTr="000417E1"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783" w:rsidRPr="00E3345D" w:rsidRDefault="00784783" w:rsidP="00A55DD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784783" w:rsidRPr="00E3345D" w:rsidRDefault="00784783" w:rsidP="0078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83" w:rsidRPr="00E3345D" w:rsidRDefault="00784783" w:rsidP="0078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E1" w:rsidRPr="00E3345D" w:rsidTr="000417E1"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7E1" w:rsidRPr="00E3345D" w:rsidRDefault="000417E1" w:rsidP="0078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417E1" w:rsidRPr="00E3345D" w:rsidRDefault="000417E1" w:rsidP="0078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7E1" w:rsidRPr="00E3345D" w:rsidRDefault="000417E1" w:rsidP="007847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(организационно-распорядительный документ)</w:t>
            </w:r>
          </w:p>
        </w:tc>
      </w:tr>
    </w:tbl>
    <w:p w:rsidR="000568BF" w:rsidRPr="00E3345D" w:rsidRDefault="000568BF" w:rsidP="00A5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45D">
        <w:rPr>
          <w:rFonts w:ascii="Times New Roman" w:hAnsi="Times New Roman" w:cs="Times New Roman"/>
          <w:sz w:val="24"/>
          <w:szCs w:val="24"/>
        </w:rPr>
        <w:t xml:space="preserve">просит изготовить файл дистрибутива ключей сети </w:t>
      </w:r>
      <w:proofErr w:type="spellStart"/>
      <w:r w:rsidRPr="00E3345D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Pr="00E3345D">
        <w:rPr>
          <w:rFonts w:ascii="Times New Roman" w:hAnsi="Times New Roman" w:cs="Times New Roman"/>
          <w:sz w:val="24"/>
          <w:szCs w:val="24"/>
        </w:rPr>
        <w:t xml:space="preserve"> № 952, на своего уполномоченного представителя</w:t>
      </w:r>
      <w:r w:rsidR="000B5BE3" w:rsidRPr="00E3345D">
        <w:rPr>
          <w:rFonts w:ascii="Times New Roman" w:hAnsi="Times New Roman" w:cs="Times New Roman"/>
          <w:sz w:val="24"/>
          <w:szCs w:val="24"/>
        </w:rPr>
        <w:t xml:space="preserve"> - </w:t>
      </w:r>
      <w:r w:rsidR="007C0FB4">
        <w:rPr>
          <w:rFonts w:ascii="Times New Roman" w:hAnsi="Times New Roman" w:cs="Times New Roman"/>
          <w:sz w:val="24"/>
          <w:szCs w:val="24"/>
        </w:rPr>
        <w:t>П</w:t>
      </w:r>
      <w:r w:rsidRPr="00E3345D">
        <w:rPr>
          <w:rFonts w:ascii="Times New Roman" w:hAnsi="Times New Roman" w:cs="Times New Roman"/>
          <w:sz w:val="24"/>
          <w:szCs w:val="24"/>
        </w:rPr>
        <w:t xml:space="preserve">ользователя </w:t>
      </w:r>
      <w:r w:rsidR="00F5796E" w:rsidRPr="00E3345D">
        <w:rPr>
          <w:rFonts w:ascii="Times New Roman" w:hAnsi="Times New Roman" w:cs="Times New Roman"/>
          <w:sz w:val="24"/>
          <w:szCs w:val="24"/>
        </w:rPr>
        <w:t xml:space="preserve">сети </w:t>
      </w:r>
      <w:proofErr w:type="spellStart"/>
      <w:r w:rsidR="00F5796E" w:rsidRPr="00E3345D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="00F5796E" w:rsidRPr="00E3345D">
        <w:rPr>
          <w:rFonts w:ascii="Times New Roman" w:hAnsi="Times New Roman" w:cs="Times New Roman"/>
          <w:sz w:val="24"/>
          <w:szCs w:val="24"/>
        </w:rPr>
        <w:t xml:space="preserve"> № 952</w:t>
      </w:r>
      <w:r w:rsidRPr="00E3345D">
        <w:rPr>
          <w:rFonts w:ascii="Times New Roman" w:hAnsi="Times New Roman" w:cs="Times New Roman"/>
          <w:sz w:val="24"/>
          <w:szCs w:val="24"/>
        </w:rPr>
        <w:t>, в соответствии с указанными в настоящем заявлении данными</w:t>
      </w:r>
      <w:r w:rsidR="000D4F58" w:rsidRPr="00E3345D">
        <w:rPr>
          <w:rFonts w:ascii="Times New Roman" w:hAnsi="Times New Roman" w:cs="Times New Roman"/>
          <w:sz w:val="24"/>
          <w:szCs w:val="24"/>
        </w:rPr>
        <w:t>:</w:t>
      </w:r>
    </w:p>
    <w:p w:rsidR="00C85630" w:rsidRPr="00E3345D" w:rsidRDefault="00C85630" w:rsidP="00056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089"/>
      </w:tblGrid>
      <w:tr w:rsidR="00C85630" w:rsidRPr="00E3345D" w:rsidTr="0001657D">
        <w:tc>
          <w:tcPr>
            <w:tcW w:w="3823" w:type="dxa"/>
            <w:vAlign w:val="center"/>
          </w:tcPr>
          <w:p w:rsidR="00C85630" w:rsidRPr="00E3345D" w:rsidRDefault="00C85630" w:rsidP="0001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6089" w:type="dxa"/>
            <w:vAlign w:val="center"/>
          </w:tcPr>
          <w:p w:rsidR="00C85630" w:rsidRPr="00E3345D" w:rsidRDefault="00C85630" w:rsidP="0001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0" w:rsidRPr="00E3345D" w:rsidTr="0001657D">
        <w:tc>
          <w:tcPr>
            <w:tcW w:w="3823" w:type="dxa"/>
            <w:vAlign w:val="center"/>
          </w:tcPr>
          <w:p w:rsidR="00C85630" w:rsidRPr="00E3345D" w:rsidRDefault="00C85630" w:rsidP="0001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ФИО уполномоченного лица</w:t>
            </w:r>
          </w:p>
        </w:tc>
        <w:tc>
          <w:tcPr>
            <w:tcW w:w="6089" w:type="dxa"/>
            <w:vAlign w:val="center"/>
          </w:tcPr>
          <w:p w:rsidR="00C85630" w:rsidRPr="00E3345D" w:rsidRDefault="00C85630" w:rsidP="0001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0" w:rsidRPr="00E3345D" w:rsidTr="0001657D">
        <w:tc>
          <w:tcPr>
            <w:tcW w:w="3823" w:type="dxa"/>
            <w:vAlign w:val="center"/>
          </w:tcPr>
          <w:p w:rsidR="00C85630" w:rsidRPr="00E3345D" w:rsidRDefault="00C85630" w:rsidP="0001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6089" w:type="dxa"/>
            <w:vAlign w:val="center"/>
          </w:tcPr>
          <w:p w:rsidR="00C85630" w:rsidRPr="00E3345D" w:rsidRDefault="00C85630" w:rsidP="0001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0" w:rsidRPr="00E3345D" w:rsidTr="0001657D">
        <w:tc>
          <w:tcPr>
            <w:tcW w:w="3823" w:type="dxa"/>
            <w:vAlign w:val="center"/>
          </w:tcPr>
          <w:p w:rsidR="00C85630" w:rsidRPr="00E3345D" w:rsidRDefault="00C85630" w:rsidP="0001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89" w:type="dxa"/>
            <w:vAlign w:val="center"/>
          </w:tcPr>
          <w:p w:rsidR="00C85630" w:rsidRPr="00E3345D" w:rsidRDefault="00C85630" w:rsidP="0001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0" w:rsidRPr="00E3345D" w:rsidTr="0001657D">
        <w:tc>
          <w:tcPr>
            <w:tcW w:w="3823" w:type="dxa"/>
            <w:vAlign w:val="center"/>
          </w:tcPr>
          <w:p w:rsidR="00C85630" w:rsidRPr="00E3345D" w:rsidRDefault="00C85630" w:rsidP="0001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Название абонентского пункта</w:t>
            </w:r>
          </w:p>
          <w:p w:rsidR="00C85630" w:rsidRPr="0001657D" w:rsidRDefault="00C85630" w:rsidP="00016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5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(не более 50 символов)</w:t>
            </w:r>
          </w:p>
        </w:tc>
        <w:tc>
          <w:tcPr>
            <w:tcW w:w="6089" w:type="dxa"/>
            <w:vAlign w:val="center"/>
          </w:tcPr>
          <w:p w:rsidR="00C85630" w:rsidRPr="00E3345D" w:rsidRDefault="00C85630" w:rsidP="0001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30" w:rsidRPr="00E3345D" w:rsidTr="0001657D">
        <w:tc>
          <w:tcPr>
            <w:tcW w:w="3823" w:type="dxa"/>
            <w:vAlign w:val="center"/>
          </w:tcPr>
          <w:p w:rsidR="00C85630" w:rsidRPr="00E3345D" w:rsidRDefault="00C85630" w:rsidP="0001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C85630" w:rsidRPr="0001657D" w:rsidRDefault="00C85630" w:rsidP="00016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57D">
              <w:rPr>
                <w:rFonts w:ascii="Times New Roman" w:hAnsi="Times New Roman" w:cs="Times New Roman"/>
                <w:sz w:val="20"/>
                <w:szCs w:val="20"/>
              </w:rPr>
              <w:t>(адрес установки абонентского пункта)</w:t>
            </w:r>
          </w:p>
        </w:tc>
        <w:tc>
          <w:tcPr>
            <w:tcW w:w="6089" w:type="dxa"/>
            <w:vAlign w:val="center"/>
          </w:tcPr>
          <w:p w:rsidR="00C85630" w:rsidRPr="00E3345D" w:rsidRDefault="00C85630" w:rsidP="0001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B4" w:rsidRPr="00E3345D" w:rsidTr="0001657D">
        <w:tc>
          <w:tcPr>
            <w:tcW w:w="3823" w:type="dxa"/>
            <w:vAlign w:val="center"/>
          </w:tcPr>
          <w:p w:rsidR="007C0FB4" w:rsidRPr="00E3345D" w:rsidRDefault="007C0FB4" w:rsidP="0001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89" w:type="dxa"/>
            <w:vAlign w:val="center"/>
          </w:tcPr>
          <w:p w:rsidR="007C0FB4" w:rsidRPr="00E3345D" w:rsidRDefault="007C0FB4" w:rsidP="0001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630" w:rsidRPr="00E3345D" w:rsidRDefault="00C85630" w:rsidP="00056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283"/>
        <w:gridCol w:w="284"/>
        <w:gridCol w:w="425"/>
        <w:gridCol w:w="283"/>
        <w:gridCol w:w="468"/>
        <w:gridCol w:w="236"/>
        <w:gridCol w:w="856"/>
        <w:gridCol w:w="283"/>
        <w:gridCol w:w="851"/>
        <w:gridCol w:w="278"/>
        <w:gridCol w:w="147"/>
        <w:gridCol w:w="400"/>
        <w:gridCol w:w="309"/>
        <w:gridCol w:w="47"/>
        <w:gridCol w:w="236"/>
        <w:gridCol w:w="1717"/>
        <w:gridCol w:w="426"/>
        <w:gridCol w:w="823"/>
        <w:gridCol w:w="10"/>
      </w:tblGrid>
      <w:tr w:rsidR="002B0A9F" w:rsidRPr="00E3345D" w:rsidTr="006D574E"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0A9F" w:rsidRPr="006D574E" w:rsidRDefault="002B0A9F" w:rsidP="007C0FB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  <w:r w:rsidR="006D5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0A9F" w:rsidRPr="00E3345D" w:rsidRDefault="002B0A9F" w:rsidP="0043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74E" w:rsidRDefault="0001657D" w:rsidP="00CE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единой сети </w:t>
            </w:r>
            <w:r w:rsidR="006D574E">
              <w:rPr>
                <w:rFonts w:ascii="Times New Roman" w:hAnsi="Times New Roman" w:cs="Times New Roman"/>
                <w:sz w:val="24"/>
                <w:szCs w:val="24"/>
              </w:rPr>
              <w:t>по работе с обращениями граждан</w:t>
            </w:r>
          </w:p>
          <w:p w:rsidR="002B0A9F" w:rsidRPr="00E3345D" w:rsidRDefault="0001657D" w:rsidP="00CE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органов и органов местного самоуправления</w:t>
            </w:r>
          </w:p>
        </w:tc>
      </w:tr>
      <w:tr w:rsidR="002B0A9F" w:rsidRPr="00E3345D" w:rsidTr="006D574E"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0A9F" w:rsidRPr="00E3345D" w:rsidRDefault="002B0A9F" w:rsidP="00430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0A9F" w:rsidRPr="00E3345D" w:rsidRDefault="002B0A9F" w:rsidP="00430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15"/>
            <w:tcBorders>
              <w:left w:val="nil"/>
              <w:bottom w:val="nil"/>
              <w:right w:val="nil"/>
            </w:tcBorders>
          </w:tcPr>
          <w:p w:rsidR="002B0A9F" w:rsidRPr="006D574E" w:rsidRDefault="002B0A9F" w:rsidP="006D574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55DD4" w:rsidRPr="00E3345D" w:rsidTr="00EF227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55DD4" w:rsidRPr="00E3345D" w:rsidRDefault="00A55DD4" w:rsidP="007C0FB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Настоящим,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5DD4" w:rsidRPr="00E3345D" w:rsidRDefault="00A55DD4" w:rsidP="0043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DD4" w:rsidRPr="00E3345D" w:rsidRDefault="00A55DD4" w:rsidP="0043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DD4" w:rsidRPr="00E3345D" w:rsidTr="00EF227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55DD4" w:rsidRPr="00E3345D" w:rsidRDefault="00A55DD4" w:rsidP="00430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5DD4" w:rsidRPr="00E3345D" w:rsidRDefault="00A55DD4" w:rsidP="00430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18"/>
            <w:tcBorders>
              <w:left w:val="nil"/>
              <w:bottom w:val="nil"/>
              <w:right w:val="nil"/>
            </w:tcBorders>
          </w:tcPr>
          <w:p w:rsidR="00A55DD4" w:rsidRPr="00E3345D" w:rsidRDefault="00A55DD4" w:rsidP="00A5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субъекта персональных данных)</w:t>
            </w:r>
          </w:p>
        </w:tc>
      </w:tr>
      <w:tr w:rsidR="00EF2272" w:rsidRPr="00E3345D" w:rsidTr="00F129BD">
        <w:trPr>
          <w:gridAfter w:val="1"/>
          <w:wAfter w:w="1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272" w:rsidRPr="00E3345D" w:rsidRDefault="00EF2272" w:rsidP="007C0FB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паспорт: серия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272" w:rsidRPr="00E3345D" w:rsidRDefault="00EF2272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F2272" w:rsidRPr="00E3345D" w:rsidRDefault="00EF2272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272" w:rsidRPr="00E3345D" w:rsidRDefault="00EF2272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2272" w:rsidRPr="00E3345D" w:rsidRDefault="00EF2272" w:rsidP="00AF26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272" w:rsidRPr="00E3345D" w:rsidRDefault="00EF2272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DD4" w:rsidRPr="00E3345D" w:rsidTr="00EF2272">
        <w:trPr>
          <w:gridAfter w:val="1"/>
          <w:wAfter w:w="1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DD4" w:rsidRPr="00E3345D" w:rsidRDefault="00A55DD4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DD4" w:rsidRPr="00E3345D" w:rsidRDefault="00A55DD4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DD4" w:rsidRPr="00E3345D" w:rsidRDefault="00A55DD4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DD4" w:rsidRPr="00E3345D" w:rsidRDefault="00A55DD4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55DD4" w:rsidRPr="00E3345D" w:rsidRDefault="00A55DD4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DD4" w:rsidRPr="00E3345D" w:rsidRDefault="00A55DD4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DD4" w:rsidRPr="00E3345D" w:rsidRDefault="00A55DD4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DD4" w:rsidRPr="00E3345D" w:rsidRDefault="00A55DD4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DD4" w:rsidRPr="00E3345D" w:rsidRDefault="00A55DD4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DD4" w:rsidRPr="00E3345D" w:rsidRDefault="00A55DD4" w:rsidP="00A55DD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(орган, которым выдан паспорт)</w:t>
            </w:r>
          </w:p>
        </w:tc>
      </w:tr>
      <w:tr w:rsidR="003117AD" w:rsidRPr="00E3345D" w:rsidTr="003117AD">
        <w:tc>
          <w:tcPr>
            <w:tcW w:w="5529" w:type="dxa"/>
            <w:gridSpan w:val="10"/>
            <w:tcBorders>
              <w:top w:val="nil"/>
              <w:left w:val="nil"/>
              <w:right w:val="nil"/>
            </w:tcBorders>
          </w:tcPr>
          <w:p w:rsidR="003117AD" w:rsidRPr="00E3345D" w:rsidRDefault="003117AD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7AD" w:rsidRPr="00E3345D" w:rsidRDefault="003117AD" w:rsidP="003117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3117AD" w:rsidRPr="00E3345D" w:rsidRDefault="003117AD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7AD" w:rsidRPr="00E3345D" w:rsidRDefault="003117AD" w:rsidP="0031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right w:val="nil"/>
            </w:tcBorders>
          </w:tcPr>
          <w:p w:rsidR="003117AD" w:rsidRPr="00E3345D" w:rsidRDefault="003117AD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117AD" w:rsidRPr="00E3345D" w:rsidRDefault="003117AD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right w:val="nil"/>
            </w:tcBorders>
          </w:tcPr>
          <w:p w:rsidR="003117AD" w:rsidRPr="00E3345D" w:rsidRDefault="003117AD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AD" w:rsidRPr="00E3345D" w:rsidTr="00A2019E">
        <w:tc>
          <w:tcPr>
            <w:tcW w:w="5529" w:type="dxa"/>
            <w:gridSpan w:val="10"/>
            <w:tcBorders>
              <w:left w:val="nil"/>
              <w:bottom w:val="nil"/>
              <w:right w:val="nil"/>
            </w:tcBorders>
          </w:tcPr>
          <w:p w:rsidR="003117AD" w:rsidRPr="00E3345D" w:rsidRDefault="003117AD" w:rsidP="0005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17AD" w:rsidRPr="00E3345D" w:rsidRDefault="003117AD" w:rsidP="003117A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выдачи паспорта)</w:t>
            </w:r>
          </w:p>
        </w:tc>
      </w:tr>
    </w:tbl>
    <w:p w:rsidR="003117AD" w:rsidRPr="00E3345D" w:rsidRDefault="003117AD" w:rsidP="00056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AD" w:rsidRPr="00E3345D" w:rsidRDefault="003117AD" w:rsidP="00056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45D">
        <w:rPr>
          <w:rFonts w:ascii="Times New Roman" w:hAnsi="Times New Roman" w:cs="Times New Roman"/>
          <w:sz w:val="24"/>
          <w:szCs w:val="24"/>
        </w:rPr>
        <w:t>уполномочен выступать в роли Пользователя</w:t>
      </w:r>
      <w:r w:rsidR="003A1884">
        <w:rPr>
          <w:rFonts w:ascii="Times New Roman" w:hAnsi="Times New Roman" w:cs="Times New Roman"/>
          <w:sz w:val="24"/>
          <w:szCs w:val="24"/>
        </w:rPr>
        <w:t xml:space="preserve"> </w:t>
      </w:r>
      <w:r w:rsidR="003A1884" w:rsidRPr="00E3345D">
        <w:rPr>
          <w:rFonts w:ascii="Times New Roman" w:hAnsi="Times New Roman" w:cs="Times New Roman"/>
          <w:sz w:val="24"/>
          <w:szCs w:val="24"/>
        </w:rPr>
        <w:t xml:space="preserve">сети </w:t>
      </w:r>
      <w:proofErr w:type="spellStart"/>
      <w:r w:rsidR="003A1884" w:rsidRPr="00E3345D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="003A1884" w:rsidRPr="00E3345D">
        <w:rPr>
          <w:rFonts w:ascii="Times New Roman" w:hAnsi="Times New Roman" w:cs="Times New Roman"/>
          <w:sz w:val="24"/>
          <w:szCs w:val="24"/>
        </w:rPr>
        <w:t xml:space="preserve"> № 952</w:t>
      </w:r>
      <w:r w:rsidRPr="00E3345D">
        <w:rPr>
          <w:rFonts w:ascii="Times New Roman" w:hAnsi="Times New Roman" w:cs="Times New Roman"/>
          <w:sz w:val="24"/>
          <w:szCs w:val="24"/>
        </w:rPr>
        <w:t>.</w:t>
      </w:r>
    </w:p>
    <w:p w:rsidR="003117AD" w:rsidRPr="00E3345D" w:rsidRDefault="003117AD" w:rsidP="0031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5D">
        <w:rPr>
          <w:rFonts w:ascii="Times New Roman" w:hAnsi="Times New Roman" w:cs="Times New Roman"/>
          <w:sz w:val="24"/>
          <w:szCs w:val="24"/>
        </w:rPr>
        <w:t>Полномочия, указанные в заявлении, действуют в течение срока действия файла дистрибутива ключей, без права передоверия.</w:t>
      </w:r>
    </w:p>
    <w:p w:rsidR="003117AD" w:rsidRPr="00E3345D" w:rsidRDefault="003117AD" w:rsidP="0031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5D">
        <w:rPr>
          <w:rFonts w:ascii="Times New Roman" w:hAnsi="Times New Roman" w:cs="Times New Roman"/>
          <w:sz w:val="24"/>
          <w:szCs w:val="24"/>
        </w:rPr>
        <w:t>В соответствии со статьей 428 ГК Российской Федерации, полностью и безусловно присоединяюсь</w:t>
      </w:r>
      <w:r w:rsidR="006316D0" w:rsidRPr="00E3345D">
        <w:rPr>
          <w:rFonts w:ascii="Times New Roman" w:hAnsi="Times New Roman" w:cs="Times New Roman"/>
          <w:sz w:val="24"/>
          <w:szCs w:val="24"/>
        </w:rPr>
        <w:t xml:space="preserve"> к Регламент</w:t>
      </w:r>
      <w:r w:rsidR="00681C2E">
        <w:rPr>
          <w:rFonts w:ascii="Times New Roman" w:hAnsi="Times New Roman" w:cs="Times New Roman"/>
          <w:sz w:val="24"/>
          <w:szCs w:val="24"/>
        </w:rPr>
        <w:t>у</w:t>
      </w:r>
      <w:r w:rsidR="006316D0" w:rsidRPr="00E3345D">
        <w:rPr>
          <w:rFonts w:ascii="Times New Roman" w:hAnsi="Times New Roman" w:cs="Times New Roman"/>
          <w:sz w:val="24"/>
          <w:szCs w:val="24"/>
        </w:rPr>
        <w:t xml:space="preserve"> СОГАУ «ЦИТ» и обязуюсь соблюдать все положения указанного документа.</w:t>
      </w:r>
    </w:p>
    <w:p w:rsidR="006316D0" w:rsidRPr="00E3345D" w:rsidRDefault="006316D0" w:rsidP="0031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5D">
        <w:rPr>
          <w:rFonts w:ascii="Times New Roman" w:hAnsi="Times New Roman" w:cs="Times New Roman"/>
          <w:sz w:val="24"/>
          <w:szCs w:val="24"/>
        </w:rPr>
        <w:t>Даю свое согласие СОГАУ «ЦИТ» (214008, г. Смоленск, пл. Ленина, д.</w:t>
      </w:r>
      <w:r w:rsidR="001010DC">
        <w:rPr>
          <w:rFonts w:ascii="Times New Roman" w:hAnsi="Times New Roman" w:cs="Times New Roman"/>
          <w:sz w:val="24"/>
          <w:szCs w:val="24"/>
        </w:rPr>
        <w:t xml:space="preserve"> </w:t>
      </w:r>
      <w:r w:rsidRPr="00E3345D">
        <w:rPr>
          <w:rFonts w:ascii="Times New Roman" w:hAnsi="Times New Roman" w:cs="Times New Roman"/>
          <w:sz w:val="24"/>
          <w:szCs w:val="24"/>
        </w:rPr>
        <w:t>1) на обработку (сбор, запись, систематизация, накопление, хранение, уточнение, извлечение, использование, блокирование, удаление, уничтожение) смешанным способом моих персональных данных, содержащихся в данном заявлении, с целью изготовления файла дистрибутива ключей.</w:t>
      </w:r>
    </w:p>
    <w:p w:rsidR="006316D0" w:rsidRPr="00E3345D" w:rsidRDefault="006316D0" w:rsidP="0031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5D">
        <w:rPr>
          <w:rFonts w:ascii="Times New Roman" w:hAnsi="Times New Roman" w:cs="Times New Roman"/>
          <w:sz w:val="24"/>
          <w:szCs w:val="24"/>
        </w:rPr>
        <w:t>Мои персональные данные (Ф.И.О., должность, место работы, и т.д.) содержащиеся в файле дистрибутива ключей, считать общедоступными.</w:t>
      </w:r>
    </w:p>
    <w:p w:rsidR="006316D0" w:rsidRPr="00E3345D" w:rsidRDefault="006316D0" w:rsidP="0031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5D">
        <w:rPr>
          <w:rFonts w:ascii="Times New Roman" w:hAnsi="Times New Roman" w:cs="Times New Roman"/>
          <w:sz w:val="24"/>
          <w:szCs w:val="24"/>
        </w:rPr>
        <w:lastRenderedPageBreak/>
        <w:t>Настоящее согласие может быть отозвано мной путем подачи заявления в письменном виде в адрес СОГАУ «ЦИТ».</w:t>
      </w:r>
    </w:p>
    <w:p w:rsidR="006316D0" w:rsidRPr="00E3345D" w:rsidRDefault="006316D0" w:rsidP="0031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5D">
        <w:rPr>
          <w:rFonts w:ascii="Times New Roman" w:hAnsi="Times New Roman" w:cs="Times New Roman"/>
          <w:sz w:val="24"/>
          <w:szCs w:val="24"/>
        </w:rPr>
        <w:t>Настоящее заявление заполняется собственноручно субъектом персональных данных.</w:t>
      </w:r>
    </w:p>
    <w:p w:rsidR="006316D0" w:rsidRPr="00E3345D" w:rsidRDefault="006316D0" w:rsidP="0031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892"/>
        <w:gridCol w:w="283"/>
        <w:gridCol w:w="4062"/>
      </w:tblGrid>
      <w:tr w:rsidR="000B5BE3" w:rsidRPr="00E3345D" w:rsidTr="00E3345D">
        <w:trPr>
          <w:trHeight w:val="361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B5BE3" w:rsidRPr="00E3345D" w:rsidRDefault="000B5BE3" w:rsidP="0043003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Уполномоченное лицо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BE3" w:rsidRPr="00E3345D" w:rsidRDefault="000B5BE3" w:rsidP="00430039">
            <w:pPr>
              <w:spacing w:after="0" w:line="240" w:lineRule="auto"/>
              <w:ind w:left="-107" w:right="-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B5BE3" w:rsidRPr="00E3345D" w:rsidRDefault="000B5BE3" w:rsidP="0043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BE3" w:rsidRPr="00E3345D" w:rsidRDefault="000B5BE3" w:rsidP="00E3345D">
            <w:pPr>
              <w:rPr>
                <w:sz w:val="24"/>
                <w:szCs w:val="24"/>
              </w:rPr>
            </w:pPr>
          </w:p>
        </w:tc>
      </w:tr>
      <w:tr w:rsidR="000B5BE3" w:rsidRPr="00E3345D" w:rsidTr="00E3345D">
        <w:trPr>
          <w:trHeight w:val="575"/>
          <w:jc w:val="center"/>
        </w:trPr>
        <w:tc>
          <w:tcPr>
            <w:tcW w:w="3686" w:type="dxa"/>
            <w:shd w:val="clear" w:color="auto" w:fill="auto"/>
          </w:tcPr>
          <w:p w:rsidR="000B5BE3" w:rsidRPr="00E3345D" w:rsidRDefault="000B5BE3" w:rsidP="0043003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0B5BE3" w:rsidRPr="00E3345D" w:rsidRDefault="000B5BE3" w:rsidP="00430039">
            <w:pPr>
              <w:spacing w:after="0" w:line="240" w:lineRule="auto"/>
              <w:ind w:left="-107" w:right="-20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5BE3" w:rsidRPr="00E3345D" w:rsidRDefault="000B5BE3" w:rsidP="0043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0B5BE3" w:rsidRPr="00E3345D" w:rsidRDefault="000B5BE3" w:rsidP="0043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(инициалы / фамилия)</w:t>
            </w:r>
          </w:p>
        </w:tc>
      </w:tr>
    </w:tbl>
    <w:p w:rsidR="000B5BE3" w:rsidRPr="00E3345D" w:rsidRDefault="000B5BE3" w:rsidP="0031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034"/>
        <w:gridCol w:w="283"/>
        <w:gridCol w:w="4062"/>
      </w:tblGrid>
      <w:tr w:rsidR="000B5BE3" w:rsidRPr="00E3345D" w:rsidTr="00E3345D">
        <w:trPr>
          <w:trHeight w:val="361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B5BE3" w:rsidRPr="00E3345D" w:rsidRDefault="003657B5" w:rsidP="003657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  <w:r w:rsidR="000B5BE3" w:rsidRPr="00E334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BE3" w:rsidRPr="00E3345D" w:rsidRDefault="000B5BE3" w:rsidP="00430039">
            <w:pPr>
              <w:spacing w:after="0" w:line="240" w:lineRule="auto"/>
              <w:ind w:left="-107" w:right="-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B5BE3" w:rsidRPr="00E3345D" w:rsidRDefault="000B5BE3" w:rsidP="0043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BE3" w:rsidRPr="00E3345D" w:rsidRDefault="000B5BE3" w:rsidP="00430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5BE3" w:rsidRPr="00E3345D" w:rsidTr="003657B5">
        <w:trPr>
          <w:trHeight w:val="575"/>
          <w:jc w:val="center"/>
        </w:trPr>
        <w:tc>
          <w:tcPr>
            <w:tcW w:w="3686" w:type="dxa"/>
            <w:shd w:val="clear" w:color="auto" w:fill="auto"/>
          </w:tcPr>
          <w:p w:rsidR="000B5BE3" w:rsidRPr="00E3345D" w:rsidRDefault="000B5BE3" w:rsidP="0043003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</w:tcPr>
          <w:p w:rsidR="000B5BE3" w:rsidRPr="00E3345D" w:rsidRDefault="000B5BE3" w:rsidP="00430039">
            <w:pPr>
              <w:spacing w:after="0" w:line="240" w:lineRule="auto"/>
              <w:ind w:left="-107" w:right="-20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5BE3" w:rsidRPr="00E3345D" w:rsidRDefault="000B5BE3" w:rsidP="0043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0B5BE3" w:rsidRPr="00E3345D" w:rsidRDefault="000B5BE3" w:rsidP="00430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(инициалы / фамилия)</w:t>
            </w:r>
          </w:p>
        </w:tc>
      </w:tr>
      <w:tr w:rsidR="000B5BE3" w:rsidRPr="00E3345D" w:rsidTr="003657B5">
        <w:trPr>
          <w:trHeight w:val="361"/>
          <w:jc w:val="center"/>
        </w:trPr>
        <w:tc>
          <w:tcPr>
            <w:tcW w:w="3686" w:type="dxa"/>
            <w:shd w:val="clear" w:color="auto" w:fill="auto"/>
          </w:tcPr>
          <w:p w:rsidR="000B5BE3" w:rsidRPr="00E3345D" w:rsidRDefault="000B5BE3" w:rsidP="0043003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0B5BE3" w:rsidRPr="00E3345D" w:rsidRDefault="000B5BE3" w:rsidP="00430039">
            <w:pPr>
              <w:spacing w:after="0" w:line="240" w:lineRule="auto"/>
              <w:ind w:left="-107" w:right="-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5BE3" w:rsidRPr="00E3345D" w:rsidRDefault="000B5BE3" w:rsidP="0043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  <w:vAlign w:val="center"/>
          </w:tcPr>
          <w:p w:rsidR="000B5BE3" w:rsidRPr="00E3345D" w:rsidRDefault="000B5BE3" w:rsidP="001A7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345D" w:rsidRPr="00E3345D">
              <w:rPr>
                <w:rFonts w:ascii="Times New Roman" w:hAnsi="Times New Roman" w:cs="Times New Roman"/>
                <w:sz w:val="24"/>
                <w:szCs w:val="24"/>
              </w:rPr>
              <w:t>____»_______________</w:t>
            </w:r>
            <w:r w:rsidR="003A188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A784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3345D" w:rsidRPr="00E3345D" w:rsidRDefault="00E3345D" w:rsidP="00E33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345D" w:rsidRDefault="00E3345D" w:rsidP="00E3345D">
      <w:pPr>
        <w:tabs>
          <w:tab w:val="left" w:pos="3418"/>
        </w:tabs>
        <w:spacing w:after="0" w:line="240" w:lineRule="auto"/>
        <w:jc w:val="center"/>
        <w:rPr>
          <w:sz w:val="24"/>
          <w:szCs w:val="24"/>
        </w:rPr>
      </w:pPr>
    </w:p>
    <w:p w:rsidR="00E3345D" w:rsidRPr="00E3345D" w:rsidRDefault="00E3345D" w:rsidP="00E3345D">
      <w:pPr>
        <w:tabs>
          <w:tab w:val="left" w:pos="3418"/>
        </w:tabs>
        <w:spacing w:after="0" w:line="240" w:lineRule="auto"/>
        <w:jc w:val="center"/>
        <w:rPr>
          <w:sz w:val="24"/>
          <w:szCs w:val="24"/>
        </w:rPr>
      </w:pPr>
      <w:r w:rsidRPr="00E3345D">
        <w:rPr>
          <w:sz w:val="24"/>
          <w:szCs w:val="24"/>
        </w:rPr>
        <w:t xml:space="preserve">- - - - - - - - - - - - - - - - - - - - - - - - - - - - - - - - - - - - - - - - - - - - - - - - - - - - - - - - - - - - - - - - - - - - </w:t>
      </w:r>
      <w:r>
        <w:rPr>
          <w:sz w:val="24"/>
          <w:szCs w:val="24"/>
        </w:rPr>
        <w:t xml:space="preserve">- - - - - - - - - - </w:t>
      </w:r>
    </w:p>
    <w:p w:rsidR="00E3345D" w:rsidRPr="00E3345D" w:rsidRDefault="00E3345D" w:rsidP="00E33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45D" w:rsidRPr="00E3345D" w:rsidRDefault="00E3345D" w:rsidP="00E33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45D">
        <w:rPr>
          <w:rFonts w:ascii="Times New Roman" w:hAnsi="Times New Roman" w:cs="Times New Roman"/>
          <w:b/>
          <w:sz w:val="24"/>
          <w:szCs w:val="24"/>
        </w:rPr>
        <w:t>Заполняется Оператором СОГАУ «ЦИТ»</w:t>
      </w:r>
    </w:p>
    <w:p w:rsidR="00E3345D" w:rsidRPr="00E3345D" w:rsidRDefault="00E3345D" w:rsidP="00E3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45D" w:rsidRPr="00E3345D" w:rsidRDefault="00E3345D" w:rsidP="00E33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5D">
        <w:rPr>
          <w:rFonts w:ascii="Times New Roman" w:hAnsi="Times New Roman" w:cs="Times New Roman"/>
          <w:sz w:val="24"/>
          <w:szCs w:val="24"/>
        </w:rPr>
        <w:t>Данные, указанные в заявлении, идентичны данным, указанным в представленных и предоставленных документах.</w:t>
      </w:r>
    </w:p>
    <w:p w:rsidR="00E3345D" w:rsidRPr="00E3345D" w:rsidRDefault="00E3345D" w:rsidP="00E33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556"/>
        <w:gridCol w:w="2077"/>
        <w:gridCol w:w="694"/>
        <w:gridCol w:w="3279"/>
      </w:tblGrid>
      <w:tr w:rsidR="00E3345D" w:rsidRPr="00E3345D" w:rsidTr="00E3345D">
        <w:trPr>
          <w:jc w:val="center"/>
        </w:trPr>
        <w:tc>
          <w:tcPr>
            <w:tcW w:w="34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345D" w:rsidRPr="00E3345D" w:rsidRDefault="00E3345D" w:rsidP="00E3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5D" w:rsidRPr="00E3345D" w:rsidRDefault="00E3345D" w:rsidP="00E3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345D" w:rsidRPr="00E3345D" w:rsidRDefault="00E3345D" w:rsidP="00E3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5D" w:rsidRPr="00E3345D" w:rsidRDefault="00E3345D" w:rsidP="00E3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345D" w:rsidRPr="00E3345D" w:rsidRDefault="00E3345D" w:rsidP="00E3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5D" w:rsidRPr="00E3345D" w:rsidTr="00E3345D">
        <w:trPr>
          <w:trHeight w:val="236"/>
          <w:jc w:val="center"/>
        </w:trPr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3345D" w:rsidRPr="00E3345D" w:rsidRDefault="000328F1" w:rsidP="0003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Оператора</w:t>
            </w:r>
            <w:bookmarkStart w:id="0" w:name="_GoBack"/>
            <w:bookmarkEnd w:id="0"/>
            <w:r w:rsidR="00E3345D"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5D" w:rsidRPr="00E3345D" w:rsidRDefault="00E3345D" w:rsidP="00E3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3345D" w:rsidRPr="00E3345D" w:rsidRDefault="00E3345D" w:rsidP="00E334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5D" w:rsidRPr="00E3345D" w:rsidRDefault="00E3345D" w:rsidP="00E3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3345D" w:rsidRPr="00E3345D" w:rsidRDefault="00E3345D" w:rsidP="00E334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(инициалы / фамилия)</w:t>
            </w:r>
          </w:p>
        </w:tc>
      </w:tr>
    </w:tbl>
    <w:p w:rsidR="00E3345D" w:rsidRDefault="00E3345D" w:rsidP="00E33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</w:tblGrid>
      <w:tr w:rsidR="00AA4897" w:rsidRPr="00E3345D" w:rsidTr="00AA4897">
        <w:trPr>
          <w:jc w:val="right"/>
        </w:trPr>
        <w:tc>
          <w:tcPr>
            <w:tcW w:w="32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A4897" w:rsidRPr="00E3345D" w:rsidRDefault="00AA4897" w:rsidP="005A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97" w:rsidRPr="00E3345D" w:rsidTr="00AA4897">
        <w:trPr>
          <w:trHeight w:val="236"/>
          <w:jc w:val="right"/>
        </w:trPr>
        <w:tc>
          <w:tcPr>
            <w:tcW w:w="32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4897" w:rsidRPr="00E3345D" w:rsidRDefault="00AA4897" w:rsidP="0043003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приема заявления</w:t>
            </w: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AA4897" w:rsidRPr="00AB1DC6" w:rsidRDefault="00AA4897" w:rsidP="00E33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4897" w:rsidRPr="00AB1DC6" w:rsidSect="00E3345D">
      <w:footerReference w:type="default" r:id="rId7"/>
      <w:pgSz w:w="11906" w:h="16838"/>
      <w:pgMar w:top="1134" w:right="850" w:bottom="1134" w:left="1134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81" w:rsidRDefault="00136A81" w:rsidP="00ED1A77">
      <w:pPr>
        <w:spacing w:after="0" w:line="240" w:lineRule="auto"/>
      </w:pPr>
      <w:r>
        <w:separator/>
      </w:r>
    </w:p>
  </w:endnote>
  <w:endnote w:type="continuationSeparator" w:id="0">
    <w:p w:rsidR="00136A81" w:rsidRDefault="00136A81" w:rsidP="00ED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3" w:type="pct"/>
      <w:jc w:val="right"/>
      <w:tblLayout w:type="fixed"/>
      <w:tblLook w:val="00A0" w:firstRow="1" w:lastRow="0" w:firstColumn="1" w:lastColumn="0" w:noHBand="0" w:noVBand="0"/>
    </w:tblPr>
    <w:tblGrid>
      <w:gridCol w:w="1415"/>
      <w:gridCol w:w="751"/>
    </w:tblGrid>
    <w:tr w:rsidR="00ED1A77" w:rsidRPr="001B3470" w:rsidTr="000B5BE3">
      <w:trPr>
        <w:trHeight w:val="187"/>
        <w:jc w:val="right"/>
      </w:trPr>
      <w:tc>
        <w:tcPr>
          <w:tcW w:w="3267" w:type="pct"/>
          <w:tcBorders>
            <w:right w:val="single" w:sz="12" w:space="0" w:color="auto"/>
          </w:tcBorders>
          <w:noWrap/>
          <w:vAlign w:val="bottom"/>
        </w:tcPr>
        <w:p w:rsidR="00ED1A77" w:rsidRPr="00ED1A77" w:rsidRDefault="00ED1A77" w:rsidP="000B5BE3">
          <w:pPr>
            <w:spacing w:after="0"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ED1A77">
            <w:rPr>
              <w:rFonts w:ascii="Times New Roman" w:hAnsi="Times New Roman" w:cs="Times New Roman"/>
              <w:sz w:val="16"/>
              <w:szCs w:val="16"/>
            </w:rPr>
            <w:t>Номер</w:t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 w:rsidRPr="00ED1A77">
            <w:rPr>
              <w:rFonts w:ascii="Times New Roman" w:hAnsi="Times New Roman" w:cs="Times New Roman"/>
              <w:sz w:val="16"/>
              <w:szCs w:val="16"/>
            </w:rPr>
            <w:t>страницы</w:t>
          </w:r>
        </w:p>
      </w:tc>
      <w:tc>
        <w:tcPr>
          <w:tcW w:w="1733" w:type="pct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noWrap/>
          <w:vAlign w:val="bottom"/>
        </w:tcPr>
        <w:p w:rsidR="00ED1A77" w:rsidRPr="00ED1A77" w:rsidRDefault="00ED1A77" w:rsidP="000B5BE3">
          <w:pPr>
            <w:spacing w:after="0"/>
            <w:jc w:val="center"/>
            <w:rPr>
              <w:rFonts w:ascii="Times New Roman" w:hAnsi="Times New Roman" w:cs="Times New Roman"/>
              <w:vanish/>
              <w:sz w:val="16"/>
              <w:szCs w:val="16"/>
              <w:lang w:val="en-US"/>
            </w:rPr>
          </w:pP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begin"/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instrText xml:space="preserve"> PAGE </w:instrText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separate"/>
          </w:r>
          <w:r w:rsidR="000328F1">
            <w:rPr>
              <w:rFonts w:ascii="Times New Roman" w:hAnsi="Times New Roman" w:cs="Times New Roman"/>
              <w:noProof/>
              <w:sz w:val="16"/>
              <w:szCs w:val="16"/>
              <w:lang w:val="en-US"/>
            </w:rPr>
            <w:t>2</w:t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end"/>
          </w:r>
        </w:p>
      </w:tc>
    </w:tr>
    <w:tr w:rsidR="00ED1A77" w:rsidRPr="001B3470" w:rsidTr="000B5BE3">
      <w:trPr>
        <w:trHeight w:val="133"/>
        <w:jc w:val="right"/>
      </w:trPr>
      <w:tc>
        <w:tcPr>
          <w:tcW w:w="3267" w:type="pct"/>
          <w:tcBorders>
            <w:right w:val="single" w:sz="12" w:space="0" w:color="auto"/>
          </w:tcBorders>
          <w:noWrap/>
          <w:vAlign w:val="bottom"/>
        </w:tcPr>
        <w:p w:rsidR="00ED1A77" w:rsidRPr="00ED1A77" w:rsidRDefault="00ED1A77" w:rsidP="000B5BE3">
          <w:pPr>
            <w:spacing w:after="0"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ED1A77">
            <w:rPr>
              <w:rFonts w:ascii="Times New Roman" w:hAnsi="Times New Roman" w:cs="Times New Roman"/>
              <w:sz w:val="16"/>
              <w:szCs w:val="16"/>
            </w:rPr>
            <w:t>Всего</w:t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 w:rsidRPr="00ED1A77">
            <w:rPr>
              <w:rFonts w:ascii="Times New Roman" w:hAnsi="Times New Roman" w:cs="Times New Roman"/>
              <w:sz w:val="16"/>
              <w:szCs w:val="16"/>
            </w:rPr>
            <w:t>страниц</w:t>
          </w:r>
        </w:p>
      </w:tc>
      <w:tc>
        <w:tcPr>
          <w:tcW w:w="1733" w:type="pct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:rsidR="00ED1A77" w:rsidRPr="00ED1A77" w:rsidRDefault="00ED1A77" w:rsidP="000B5BE3">
          <w:pPr>
            <w:spacing w:after="0"/>
            <w:jc w:val="center"/>
            <w:rPr>
              <w:rFonts w:ascii="Times New Roman" w:hAnsi="Times New Roman" w:cs="Times New Roman"/>
              <w:vanish/>
              <w:sz w:val="16"/>
              <w:szCs w:val="16"/>
              <w:lang w:val="en-US"/>
            </w:rPr>
          </w:pP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begin"/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instrText xml:space="preserve"> SECTIONPAGES   \ * MERGEFORMAT </w:instrText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separate"/>
          </w:r>
          <w:r w:rsidR="000328F1">
            <w:rPr>
              <w:rFonts w:ascii="Times New Roman" w:hAnsi="Times New Roman" w:cs="Times New Roman"/>
              <w:noProof/>
              <w:sz w:val="16"/>
              <w:szCs w:val="16"/>
              <w:lang w:val="en-US"/>
            </w:rPr>
            <w:t>2</w:t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end"/>
          </w:r>
        </w:p>
      </w:tc>
    </w:tr>
  </w:tbl>
  <w:p w:rsidR="00ED1A77" w:rsidRPr="004E7E0E" w:rsidRDefault="00ED1A77" w:rsidP="00ED1A77">
    <w:pPr>
      <w:pStyle w:val="a6"/>
      <w:rPr>
        <w:lang w:val="en-US"/>
      </w:rPr>
    </w:pPr>
  </w:p>
  <w:p w:rsidR="00ED1A77" w:rsidRDefault="00ED1A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81" w:rsidRDefault="00136A81" w:rsidP="00ED1A77">
      <w:pPr>
        <w:spacing w:after="0" w:line="240" w:lineRule="auto"/>
      </w:pPr>
      <w:r>
        <w:separator/>
      </w:r>
    </w:p>
  </w:footnote>
  <w:footnote w:type="continuationSeparator" w:id="0">
    <w:p w:rsidR="00136A81" w:rsidRDefault="00136A81" w:rsidP="00ED1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AD"/>
    <w:rsid w:val="0001657D"/>
    <w:rsid w:val="000328F1"/>
    <w:rsid w:val="000417E1"/>
    <w:rsid w:val="000568BF"/>
    <w:rsid w:val="000B5BE3"/>
    <w:rsid w:val="000D4F58"/>
    <w:rsid w:val="001010DC"/>
    <w:rsid w:val="00126621"/>
    <w:rsid w:val="00136A81"/>
    <w:rsid w:val="001A7847"/>
    <w:rsid w:val="002B0A9F"/>
    <w:rsid w:val="002D637F"/>
    <w:rsid w:val="002F2756"/>
    <w:rsid w:val="003117AD"/>
    <w:rsid w:val="00316A0E"/>
    <w:rsid w:val="003657B5"/>
    <w:rsid w:val="00393230"/>
    <w:rsid w:val="003A1884"/>
    <w:rsid w:val="00463980"/>
    <w:rsid w:val="004C0F19"/>
    <w:rsid w:val="004C4FE4"/>
    <w:rsid w:val="005A5ECD"/>
    <w:rsid w:val="006316D0"/>
    <w:rsid w:val="006740E0"/>
    <w:rsid w:val="00681C2E"/>
    <w:rsid w:val="006D574E"/>
    <w:rsid w:val="007140F2"/>
    <w:rsid w:val="00784783"/>
    <w:rsid w:val="007C0FB4"/>
    <w:rsid w:val="007E6A38"/>
    <w:rsid w:val="00813627"/>
    <w:rsid w:val="00A55DD4"/>
    <w:rsid w:val="00AA4897"/>
    <w:rsid w:val="00AB1DC6"/>
    <w:rsid w:val="00AF265F"/>
    <w:rsid w:val="00B3601C"/>
    <w:rsid w:val="00B66787"/>
    <w:rsid w:val="00C85630"/>
    <w:rsid w:val="00CE55D1"/>
    <w:rsid w:val="00D333AD"/>
    <w:rsid w:val="00D76884"/>
    <w:rsid w:val="00DC2516"/>
    <w:rsid w:val="00E3345D"/>
    <w:rsid w:val="00E44CB8"/>
    <w:rsid w:val="00E71FAC"/>
    <w:rsid w:val="00E86A2B"/>
    <w:rsid w:val="00EC3AE3"/>
    <w:rsid w:val="00ED1A77"/>
    <w:rsid w:val="00EE2218"/>
    <w:rsid w:val="00EF2272"/>
    <w:rsid w:val="00F5796E"/>
    <w:rsid w:val="00FB03F1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ACAC41-BB5A-43A6-83CB-2311D469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A77"/>
  </w:style>
  <w:style w:type="paragraph" w:styleId="a6">
    <w:name w:val="footer"/>
    <w:basedOn w:val="a"/>
    <w:link w:val="a7"/>
    <w:uiPriority w:val="99"/>
    <w:unhideWhenUsed/>
    <w:rsid w:val="00ED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A77"/>
  </w:style>
  <w:style w:type="paragraph" w:styleId="a8">
    <w:name w:val="Balloon Text"/>
    <w:basedOn w:val="a"/>
    <w:link w:val="a9"/>
    <w:uiPriority w:val="99"/>
    <w:semiHidden/>
    <w:unhideWhenUsed/>
    <w:rsid w:val="00AB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EE2C-2FFD-411C-8E34-D0A4C125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 Илья Сергеевич</dc:creator>
  <cp:keywords/>
  <dc:description/>
  <cp:lastModifiedBy>Шевченко Дарья Геннадиевна</cp:lastModifiedBy>
  <cp:revision>4</cp:revision>
  <cp:lastPrinted>2017-09-25T08:57:00Z</cp:lastPrinted>
  <dcterms:created xsi:type="dcterms:W3CDTF">2025-04-11T09:12:00Z</dcterms:created>
  <dcterms:modified xsi:type="dcterms:W3CDTF">2025-08-20T07:58:00Z</dcterms:modified>
</cp:coreProperties>
</file>